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23" w:rsidRPr="00062145" w:rsidRDefault="00951B8D" w:rsidP="00833A23">
      <w:pPr>
        <w:pStyle w:val="Datumzeile"/>
        <w:tabs>
          <w:tab w:val="clear" w:pos="227"/>
        </w:tabs>
        <w:spacing w:after="0" w:line="240" w:lineRule="auto"/>
        <w:ind w:left="6840"/>
        <w:rPr>
          <w:rFonts w:cs="Arial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1728470</wp:posOffset>
                </wp:positionV>
                <wp:extent cx="4000500" cy="133350"/>
                <wp:effectExtent l="0" t="0" r="0" b="0"/>
                <wp:wrapNone/>
                <wp:docPr id="5" name="Textfe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A23" w:rsidRPr="00014D11" w:rsidRDefault="00833A23" w:rsidP="00833A23">
                            <w:pPr>
                              <w:pStyle w:val="Absenderzeile"/>
                              <w:rPr>
                                <w:rFonts w:ascii="Arial" w:hAnsi="Arial" w:cs="Arial"/>
                              </w:rPr>
                            </w:pPr>
                            <w:r w:rsidRPr="00014D11">
                              <w:rPr>
                                <w:rFonts w:ascii="Arial" w:hAnsi="Arial" w:cs="Arial"/>
                                <w:b/>
                              </w:rPr>
                              <w:t>DIE LINKE</w:t>
                            </w:r>
                            <w:r w:rsidRPr="00014D11">
                              <w:rPr>
                                <w:rFonts w:ascii="Arial" w:hAnsi="Arial" w:cs="Arial"/>
                              </w:rPr>
                              <w:t xml:space="preserve">. Ratsfraktion Duisburg, </w:t>
                            </w:r>
                            <w:proofErr w:type="spellStart"/>
                            <w:r w:rsidRPr="00014D11">
                              <w:rPr>
                                <w:rFonts w:ascii="Arial" w:hAnsi="Arial" w:cs="Arial"/>
                              </w:rPr>
                              <w:t>Gravelottestr</w:t>
                            </w:r>
                            <w:proofErr w:type="spellEnd"/>
                            <w:r w:rsidRPr="00014D11">
                              <w:rPr>
                                <w:rFonts w:ascii="Arial" w:hAnsi="Arial" w:cs="Arial"/>
                              </w:rPr>
                              <w:t>. 28, 47053 Duisburg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63.8pt;margin-top:136.1pt;width:31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" filled="f" stroked="f">
                <o:lock v:ext="edit" aspectratio="t"/>
                <v:textbox inset="0,0,0,0">
                  <w:txbxContent>
                    <w:p w:rsidR="00833A23" w:rsidRPr="00014D11" w:rsidRDefault="00833A23" w:rsidP="00833A23">
                      <w:pPr>
                        <w:pStyle w:val="Absenderzeile"/>
                        <w:rPr>
                          <w:rFonts w:ascii="Arial" w:hAnsi="Arial" w:cs="Arial"/>
                        </w:rPr>
                      </w:pPr>
                      <w:r w:rsidRPr="00014D11">
                        <w:rPr>
                          <w:rFonts w:ascii="Arial" w:hAnsi="Arial" w:cs="Arial"/>
                          <w:b/>
                        </w:rPr>
                        <w:t>DIE LINKE</w:t>
                      </w:r>
                      <w:r w:rsidRPr="00014D11">
                        <w:rPr>
                          <w:rFonts w:ascii="Arial" w:hAnsi="Arial" w:cs="Arial"/>
                        </w:rPr>
                        <w:t xml:space="preserve">. Ratsfraktion Duisburg, </w:t>
                      </w:r>
                      <w:proofErr w:type="spellStart"/>
                      <w:r w:rsidRPr="00014D11">
                        <w:rPr>
                          <w:rFonts w:ascii="Arial" w:hAnsi="Arial" w:cs="Arial"/>
                        </w:rPr>
                        <w:t>Gravelottestr</w:t>
                      </w:r>
                      <w:proofErr w:type="spellEnd"/>
                      <w:r w:rsidRPr="00014D11">
                        <w:rPr>
                          <w:rFonts w:ascii="Arial" w:hAnsi="Arial" w:cs="Arial"/>
                        </w:rPr>
                        <w:t>. 28, 47053 Duisburg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1" layoutInCell="0" allowOverlap="0">
                <wp:simplePos x="0" y="0"/>
                <wp:positionH relativeFrom="page">
                  <wp:posOffset>215900</wp:posOffset>
                </wp:positionH>
                <wp:positionV relativeFrom="page">
                  <wp:posOffset>3636644</wp:posOffset>
                </wp:positionV>
                <wp:extent cx="144145" cy="0"/>
                <wp:effectExtent l="0" t="0" r="27305" b="19050"/>
                <wp:wrapNone/>
                <wp:docPr id="4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555BE" id="Gerade Verbindung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286.35pt" to="28.3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" o:allowincell="f" o:allowoverlap="f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1998345</wp:posOffset>
                </wp:positionV>
                <wp:extent cx="4294505" cy="1485900"/>
                <wp:effectExtent l="0" t="0" r="10795" b="0"/>
                <wp:wrapNone/>
                <wp:docPr id="3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9450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</w:t>
                            </w:r>
                          </w:p>
                          <w:p w:rsidR="00F07159" w:rsidRDefault="00F07159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10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Büro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OB</w:t>
                            </w: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Pr="00C129D6" w:rsidRDefault="00833A23" w:rsidP="00833A23">
                            <w:pPr>
                              <w:pStyle w:val="Adressat"/>
                              <w:ind w:left="1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54.8pt;margin-top:157.35pt;width:338.1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p6ugIAAMQ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" filled="f" stroked="f">
                <o:lock v:ext="edit" aspectratio="t"/>
                <v:textbox inset="0,0,0,0">
                  <w:txbxContent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</w:t>
                      </w:r>
                    </w:p>
                    <w:p w:rsidR="00F07159" w:rsidRDefault="00F07159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10 </w:t>
                      </w:r>
                      <w:proofErr w:type="gramStart"/>
                      <w:r>
                        <w:rPr>
                          <w:b/>
                        </w:rPr>
                        <w:t>Büro</w:t>
                      </w:r>
                      <w:proofErr w:type="gramEnd"/>
                      <w:r>
                        <w:rPr>
                          <w:b/>
                        </w:rPr>
                        <w:t xml:space="preserve"> OB</w:t>
                      </w: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Pr="00C129D6" w:rsidRDefault="00833A23" w:rsidP="00833A23">
                      <w:pPr>
                        <w:pStyle w:val="Adressat"/>
                        <w:ind w:left="18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5328919</wp:posOffset>
                </wp:positionV>
                <wp:extent cx="144145" cy="0"/>
                <wp:effectExtent l="0" t="0" r="27305" b="19050"/>
                <wp:wrapNone/>
                <wp:docPr id="2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527E3" id="Gerade Verbindung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419.6pt" to="28.3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" strokeweight=".5pt">
                <v:stroke dashstyle="dash"/>
                <w10:wrap anchorx="page" anchory="page"/>
              </v:line>
            </w:pict>
          </mc:Fallback>
        </mc:AlternateContent>
      </w:r>
      <w:r w:rsidR="00833A23" w:rsidRPr="00062145">
        <w:rPr>
          <w:rFonts w:cs="Arial"/>
          <w:sz w:val="24"/>
        </w:rPr>
        <w:t xml:space="preserve">Duisburg, </w:t>
      </w:r>
      <w:r w:rsidR="00723A15">
        <w:rPr>
          <w:rFonts w:cs="Arial"/>
          <w:sz w:val="24"/>
        </w:rPr>
        <w:t>05.09</w:t>
      </w:r>
      <w:r w:rsidR="00470941">
        <w:rPr>
          <w:rFonts w:cs="Arial"/>
          <w:sz w:val="24"/>
        </w:rPr>
        <w:t>.17</w:t>
      </w:r>
    </w:p>
    <w:p w:rsidR="00833A23" w:rsidRPr="00062145" w:rsidRDefault="00833A23" w:rsidP="00833A23">
      <w:pPr>
        <w:tabs>
          <w:tab w:val="left" w:pos="-4860"/>
        </w:tabs>
        <w:spacing w:after="0" w:line="240" w:lineRule="auto"/>
        <w:rPr>
          <w:rFonts w:ascii="CorpoS" w:hAnsi="CorpoS" w:cs="Arial"/>
          <w:sz w:val="24"/>
          <w:szCs w:val="24"/>
        </w:rPr>
      </w:pPr>
    </w:p>
    <w:p w:rsidR="00470941" w:rsidRPr="00062145" w:rsidRDefault="008654FF" w:rsidP="00062145">
      <w:pPr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>Anfrage</w:t>
      </w:r>
      <w:r w:rsidR="00062145" w:rsidRPr="00062145">
        <w:rPr>
          <w:rFonts w:ascii="CorpoS" w:hAnsi="CorpoS"/>
          <w:sz w:val="24"/>
          <w:szCs w:val="24"/>
        </w:rPr>
        <w:t xml:space="preserve"> </w:t>
      </w:r>
      <w:r w:rsidR="008E4BDC">
        <w:rPr>
          <w:rFonts w:ascii="CorpoS" w:hAnsi="CorpoS"/>
          <w:sz w:val="24"/>
          <w:szCs w:val="24"/>
        </w:rPr>
        <w:t>an den</w:t>
      </w:r>
      <w:r w:rsidR="00062145" w:rsidRPr="00062145">
        <w:rPr>
          <w:rFonts w:ascii="CorpoS" w:hAnsi="CorpoS"/>
          <w:sz w:val="24"/>
          <w:szCs w:val="24"/>
        </w:rPr>
        <w:t xml:space="preserve"> </w:t>
      </w:r>
      <w:r w:rsidR="00C601FD">
        <w:rPr>
          <w:rFonts w:ascii="CorpoS" w:hAnsi="CorpoS"/>
          <w:sz w:val="24"/>
          <w:szCs w:val="24"/>
        </w:rPr>
        <w:t xml:space="preserve">Ausschuss für </w:t>
      </w:r>
      <w:r w:rsidR="00E566A2">
        <w:rPr>
          <w:rFonts w:ascii="CorpoS" w:hAnsi="CorpoS"/>
          <w:sz w:val="24"/>
          <w:szCs w:val="24"/>
        </w:rPr>
        <w:t>Arbeit, Soziales und Gesundheit</w:t>
      </w:r>
      <w:r w:rsidR="00062145" w:rsidRPr="00062145">
        <w:rPr>
          <w:rFonts w:ascii="CorpoS" w:hAnsi="CorpoS"/>
          <w:sz w:val="24"/>
          <w:szCs w:val="24"/>
        </w:rPr>
        <w:t xml:space="preserve"> </w:t>
      </w:r>
      <w:r w:rsidR="00723A15">
        <w:rPr>
          <w:rFonts w:ascii="CorpoS" w:hAnsi="CorpoS"/>
          <w:sz w:val="24"/>
          <w:szCs w:val="24"/>
        </w:rPr>
        <w:t>am 11.09</w:t>
      </w:r>
      <w:r w:rsidR="00470941">
        <w:rPr>
          <w:rFonts w:ascii="CorpoS" w:hAnsi="CorpoS"/>
          <w:sz w:val="24"/>
          <w:szCs w:val="24"/>
        </w:rPr>
        <w:t>.17</w:t>
      </w:r>
      <w:r w:rsidR="0096624A">
        <w:rPr>
          <w:rFonts w:ascii="CorpoS" w:hAnsi="CorpoS"/>
          <w:sz w:val="24"/>
          <w:szCs w:val="24"/>
        </w:rPr>
        <w:br/>
      </w:r>
    </w:p>
    <w:p w:rsidR="00723A15" w:rsidRDefault="00723A15" w:rsidP="00723A15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Umsetzung des Prostituiertenschutzgesetzes</w:t>
      </w:r>
    </w:p>
    <w:p w:rsidR="00723A15" w:rsidRDefault="00723A15" w:rsidP="00723A15">
      <w:pPr>
        <w:rPr>
          <w:rFonts w:ascii="Arial" w:hAnsi="Arial"/>
          <w:b/>
          <w:bCs/>
        </w:rPr>
      </w:pPr>
    </w:p>
    <w:p w:rsidR="00723A15" w:rsidRPr="00723A15" w:rsidRDefault="00723A15" w:rsidP="00723A15">
      <w:pPr>
        <w:rPr>
          <w:rFonts w:asciiTheme="minorHAnsi" w:hAnsiTheme="minorHAnsi"/>
        </w:rPr>
      </w:pPr>
      <w:r w:rsidRPr="00723A15">
        <w:rPr>
          <w:rFonts w:asciiTheme="minorHAnsi" w:hAnsiTheme="minorHAnsi"/>
        </w:rPr>
        <w:t>Am 1. Juli 2017 ist das Prostituiertenschutzgesetz (</w:t>
      </w:r>
      <w:proofErr w:type="spellStart"/>
      <w:r w:rsidRPr="00723A15">
        <w:rPr>
          <w:rFonts w:asciiTheme="minorHAnsi" w:hAnsiTheme="minorHAnsi"/>
        </w:rPr>
        <w:t>ProstSchG</w:t>
      </w:r>
      <w:proofErr w:type="spellEnd"/>
      <w:r w:rsidRPr="00723A15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für die Betroffenen (Sexarbeiter/innen, Betreiber/</w:t>
      </w:r>
      <w:r w:rsidRPr="00723A15">
        <w:rPr>
          <w:rFonts w:asciiTheme="minorHAnsi" w:hAnsiTheme="minorHAnsi"/>
        </w:rPr>
        <w:t>innen eines Prostitutionsgewerbe</w:t>
      </w:r>
      <w:r>
        <w:rPr>
          <w:rFonts w:asciiTheme="minorHAnsi" w:hAnsiTheme="minorHAnsi"/>
        </w:rPr>
        <w:t xml:space="preserve">s sowie Prostitutionskund/innen) </w:t>
      </w:r>
      <w:r w:rsidRPr="00723A15">
        <w:rPr>
          <w:rFonts w:asciiTheme="minorHAnsi" w:hAnsiTheme="minorHAnsi"/>
        </w:rPr>
        <w:t>in Kraft getreten. Ko</w:t>
      </w:r>
      <w:r>
        <w:rPr>
          <w:rFonts w:asciiTheme="minorHAnsi" w:hAnsiTheme="minorHAnsi"/>
        </w:rPr>
        <w:t>mmunen sind danach verpflichtet für alle Sexarbeiter/</w:t>
      </w:r>
      <w:r w:rsidRPr="00723A15">
        <w:rPr>
          <w:rFonts w:asciiTheme="minorHAnsi" w:hAnsiTheme="minorHAnsi"/>
        </w:rPr>
        <w:t>innen verpflichtende „gesundheitliche Beratung“ anzubieten,</w:t>
      </w:r>
      <w:r>
        <w:rPr>
          <w:rFonts w:asciiTheme="minorHAnsi" w:hAnsiTheme="minorHAnsi"/>
        </w:rPr>
        <w:t xml:space="preserve"> </w:t>
      </w:r>
      <w:r w:rsidRPr="00723A15">
        <w:rPr>
          <w:rFonts w:asciiTheme="minorHAnsi" w:hAnsiTheme="minorHAnsi"/>
        </w:rPr>
        <w:t>eine persönliche Anmeldung aller Sexarbeiter/innen zu gewährleisten,</w:t>
      </w:r>
      <w:r>
        <w:rPr>
          <w:rFonts w:asciiTheme="minorHAnsi" w:hAnsiTheme="minorHAnsi"/>
        </w:rPr>
        <w:t xml:space="preserve"> </w:t>
      </w:r>
      <w:r w:rsidRPr="00723A15">
        <w:rPr>
          <w:rFonts w:asciiTheme="minorHAnsi" w:hAnsiTheme="minorHAnsi"/>
        </w:rPr>
        <w:t>mit allen örtlich tätigen, der Anmeldepfl</w:t>
      </w:r>
      <w:r w:rsidR="0051554E">
        <w:rPr>
          <w:rFonts w:asciiTheme="minorHAnsi" w:hAnsiTheme="minorHAnsi"/>
        </w:rPr>
        <w:t>icht unterliegenden Sexarbeiter/</w:t>
      </w:r>
      <w:r w:rsidRPr="00723A15">
        <w:rPr>
          <w:rFonts w:asciiTheme="minorHAnsi" w:hAnsiTheme="minorHAnsi"/>
        </w:rPr>
        <w:t>innen ein</w:t>
      </w:r>
      <w:r>
        <w:rPr>
          <w:rFonts w:asciiTheme="minorHAnsi" w:hAnsiTheme="minorHAnsi"/>
        </w:rPr>
        <w:t xml:space="preserve"> </w:t>
      </w:r>
      <w:r w:rsidRPr="00723A15">
        <w:rPr>
          <w:rFonts w:asciiTheme="minorHAnsi" w:hAnsiTheme="minorHAnsi"/>
        </w:rPr>
        <w:t>obligatorisches „Informations- u</w:t>
      </w:r>
      <w:r>
        <w:rPr>
          <w:rFonts w:asciiTheme="minorHAnsi" w:hAnsiTheme="minorHAnsi"/>
        </w:rPr>
        <w:t xml:space="preserve">nd Beratungsgespräch“ zu führen und </w:t>
      </w:r>
      <w:r w:rsidRPr="00723A15">
        <w:rPr>
          <w:rFonts w:asciiTheme="minorHAnsi" w:hAnsiTheme="minorHAnsi"/>
        </w:rPr>
        <w:t>über eine „zuständige Behörde“ eine Erlaubnis für das Führen eines</w:t>
      </w:r>
      <w:r>
        <w:rPr>
          <w:rFonts w:asciiTheme="minorHAnsi" w:hAnsiTheme="minorHAnsi"/>
        </w:rPr>
        <w:t xml:space="preserve"> </w:t>
      </w:r>
      <w:r w:rsidRPr="00723A15">
        <w:rPr>
          <w:rFonts w:asciiTheme="minorHAnsi" w:hAnsiTheme="minorHAnsi"/>
        </w:rPr>
        <w:t>Prostitutionsgewerbes zu erteilen, sofern die entsprechenden Perso</w:t>
      </w:r>
      <w:r>
        <w:rPr>
          <w:rFonts w:asciiTheme="minorHAnsi" w:hAnsiTheme="minorHAnsi"/>
        </w:rPr>
        <w:t xml:space="preserve">nen die Voraussetzungen für die </w:t>
      </w:r>
      <w:r w:rsidRPr="00723A15">
        <w:rPr>
          <w:rFonts w:asciiTheme="minorHAnsi" w:hAnsiTheme="minorHAnsi"/>
        </w:rPr>
        <w:t>Erteilung einer Erlaubnis besitzen. Diese Voraussetzungen</w:t>
      </w:r>
      <w:r w:rsidR="0051554E">
        <w:rPr>
          <w:rFonts w:asciiTheme="minorHAnsi" w:hAnsiTheme="minorHAnsi"/>
        </w:rPr>
        <w:t xml:space="preserve"> </w:t>
      </w:r>
      <w:r w:rsidRPr="00723A15">
        <w:rPr>
          <w:rFonts w:asciiTheme="minorHAnsi" w:hAnsiTheme="minorHAnsi"/>
        </w:rPr>
        <w:t>müssen von einer Behörde überprüft werden.</w:t>
      </w:r>
    </w:p>
    <w:p w:rsidR="00723A15" w:rsidRPr="00723A15" w:rsidRDefault="00723A15" w:rsidP="00723A15">
      <w:pPr>
        <w:rPr>
          <w:rFonts w:asciiTheme="minorHAnsi" w:hAnsiTheme="minorHAnsi"/>
        </w:rPr>
      </w:pPr>
    </w:p>
    <w:p w:rsidR="00723A15" w:rsidRPr="00723A15" w:rsidRDefault="00723A15" w:rsidP="00723A15">
      <w:pPr>
        <w:rPr>
          <w:rFonts w:asciiTheme="minorHAnsi" w:hAnsiTheme="minorHAnsi"/>
        </w:rPr>
      </w:pPr>
      <w:r>
        <w:rPr>
          <w:rFonts w:asciiTheme="minorHAnsi" w:hAnsiTheme="minorHAnsi"/>
        </w:rPr>
        <w:t>In diesem Zusammenhang bitten wir um Beantwortung der folgenden Fragen:</w:t>
      </w:r>
    </w:p>
    <w:p w:rsidR="00723A15" w:rsidRDefault="00723A15" w:rsidP="00723A15">
      <w:pPr>
        <w:pStyle w:val="Listenabsatz"/>
        <w:numPr>
          <w:ilvl w:val="0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 xml:space="preserve">Wie hoch beziffert die Stadt die Zahl der </w:t>
      </w:r>
      <w:r>
        <w:rPr>
          <w:rFonts w:asciiTheme="minorHAnsi" w:hAnsiTheme="minorHAnsi"/>
        </w:rPr>
        <w:t>in Duisburg tätigen Sexarbeiter/</w:t>
      </w:r>
      <w:r w:rsidRPr="00723A15">
        <w:rPr>
          <w:rFonts w:asciiTheme="minorHAnsi" w:hAnsiTheme="minorHAnsi"/>
        </w:rPr>
        <w:t>innen?</w:t>
      </w:r>
      <w:r>
        <w:rPr>
          <w:rFonts w:asciiTheme="minorHAnsi" w:hAnsiTheme="minorHAnsi"/>
        </w:rPr>
        <w:t xml:space="preserve"> </w:t>
      </w:r>
      <w:r w:rsidRPr="00723A15">
        <w:rPr>
          <w:rFonts w:asciiTheme="minorHAnsi" w:hAnsiTheme="minorHAnsi"/>
        </w:rPr>
        <w:t>(Bitte unterscheiden Sie nach weiblich/männlich/anderem Geschlecht.)</w:t>
      </w:r>
    </w:p>
    <w:p w:rsidR="00723A15" w:rsidRDefault="00723A15" w:rsidP="00723A15">
      <w:pPr>
        <w:pStyle w:val="Listenabsatz"/>
        <w:numPr>
          <w:ilvl w:val="0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Wie hoch</w:t>
      </w:r>
      <w:r>
        <w:rPr>
          <w:rFonts w:asciiTheme="minorHAnsi" w:hAnsiTheme="minorHAnsi"/>
        </w:rPr>
        <w:t xml:space="preserve"> war die Anzahl der Sexarbeiter/innen, die 2016 in</w:t>
      </w:r>
      <w:r w:rsidRPr="00723A15">
        <w:rPr>
          <w:rFonts w:asciiTheme="minorHAnsi" w:hAnsiTheme="minorHAnsi"/>
        </w:rPr>
        <w:t xml:space="preserve"> Duisburg die anonymen und kostenfreien Angebote der Beratungsstelle für HIV und STI des Gesundheitsamts aufgesucht haben (nach Geschlecht differenziert)?</w:t>
      </w:r>
    </w:p>
    <w:p w:rsidR="00723A15" w:rsidRDefault="00723A15" w:rsidP="00723A15">
      <w:pPr>
        <w:pStyle w:val="Listenabsatz"/>
        <w:numPr>
          <w:ilvl w:val="0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Da 18 - bis 21-jährige Sexarbeitende doppelt so häufig an verpflichtenden Beratungsgesprächen teilnehmen müssen als solche, die älter als 21 Jahre sind: Wie hoch beziffert die Stadt den Anteil in dieser Altersgruppe und den daraus</w:t>
      </w:r>
      <w:r>
        <w:rPr>
          <w:rFonts w:asciiTheme="minorHAnsi" w:hAnsiTheme="minorHAnsi"/>
        </w:rPr>
        <w:t xml:space="preserve"> </w:t>
      </w:r>
      <w:r w:rsidRPr="00723A15">
        <w:rPr>
          <w:rFonts w:asciiTheme="minorHAnsi" w:hAnsiTheme="minorHAnsi"/>
        </w:rPr>
        <w:t>resultierenden Beratungsbedarf?</w:t>
      </w:r>
    </w:p>
    <w:p w:rsidR="00723A15" w:rsidRDefault="00723A15" w:rsidP="00723A15">
      <w:pPr>
        <w:pStyle w:val="Listenabsatz"/>
        <w:numPr>
          <w:ilvl w:val="0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Wie hoch ist de</w:t>
      </w:r>
      <w:r>
        <w:rPr>
          <w:rFonts w:asciiTheme="minorHAnsi" w:hAnsiTheme="minorHAnsi"/>
        </w:rPr>
        <w:t>r Anteil derjenigen Sexarbeiter/</w:t>
      </w:r>
      <w:r w:rsidRPr="00723A15">
        <w:rPr>
          <w:rFonts w:asciiTheme="minorHAnsi" w:hAnsiTheme="minorHAnsi"/>
        </w:rPr>
        <w:t>innen, bei denen aufgrund sprachlicher Verständigungsschwierigkeiten bei der gesundheitlichen Pflichtberatung sowie beim „Informations-und B</w:t>
      </w:r>
      <w:r>
        <w:rPr>
          <w:rFonts w:asciiTheme="minorHAnsi" w:hAnsiTheme="minorHAnsi"/>
        </w:rPr>
        <w:t xml:space="preserve">eratungsgespräch“ </w:t>
      </w:r>
      <w:proofErr w:type="spellStart"/>
      <w:r>
        <w:rPr>
          <w:rFonts w:asciiTheme="minorHAnsi" w:hAnsiTheme="minorHAnsi"/>
        </w:rPr>
        <w:t>Dolmetschung</w:t>
      </w:r>
      <w:proofErr w:type="spellEnd"/>
      <w:r>
        <w:rPr>
          <w:rFonts w:asciiTheme="minorHAnsi" w:hAnsiTheme="minorHAnsi"/>
        </w:rPr>
        <w:t xml:space="preserve"> </w:t>
      </w:r>
      <w:r w:rsidRPr="00723A15">
        <w:rPr>
          <w:rFonts w:asciiTheme="minorHAnsi" w:hAnsiTheme="minorHAnsi"/>
        </w:rPr>
        <w:t>hinzugezogen werden muss?</w:t>
      </w:r>
    </w:p>
    <w:p w:rsidR="00723A15" w:rsidRDefault="00723A15" w:rsidP="00723A15">
      <w:pPr>
        <w:pStyle w:val="Listenabsatz"/>
        <w:numPr>
          <w:ilvl w:val="0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Mit welcher Gesamtzahl gesundheitlicher Pflichtberatungen pro Jahr rechnet die Stadt?</w:t>
      </w:r>
    </w:p>
    <w:p w:rsidR="00723A15" w:rsidRDefault="00723A15" w:rsidP="00723A15">
      <w:pPr>
        <w:pStyle w:val="Listenabsatz"/>
        <w:numPr>
          <w:ilvl w:val="0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lastRenderedPageBreak/>
        <w:t>Mit welcher Anzahl erlaubnispflichtiger Prostitutio</w:t>
      </w:r>
      <w:r>
        <w:rPr>
          <w:rFonts w:asciiTheme="minorHAnsi" w:hAnsiTheme="minorHAnsi"/>
        </w:rPr>
        <w:t>nsgewerbe (mit zwei Sexarbeiter/</w:t>
      </w:r>
      <w:r w:rsidRPr="00723A15">
        <w:rPr>
          <w:rFonts w:asciiTheme="minorHAnsi" w:hAnsiTheme="minorHAnsi"/>
        </w:rPr>
        <w:t>innen und mehr) rechnet die Stadt Duisburg?  Bitte differenzieren nach</w:t>
      </w:r>
    </w:p>
    <w:p w:rsidR="00723A15" w:rsidRDefault="00723A15" w:rsidP="00723A15">
      <w:pPr>
        <w:pStyle w:val="Listenabsatz"/>
        <w:numPr>
          <w:ilvl w:val="1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Großbordelle/Laufhäuser,</w:t>
      </w:r>
    </w:p>
    <w:p w:rsidR="00723A15" w:rsidRDefault="00723A15" w:rsidP="00723A15">
      <w:pPr>
        <w:pStyle w:val="Listenabsatz"/>
        <w:numPr>
          <w:ilvl w:val="1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FKK-u. Saunaclubs,</w:t>
      </w:r>
    </w:p>
    <w:p w:rsidR="00723A15" w:rsidRDefault="00723A15" w:rsidP="00723A15">
      <w:pPr>
        <w:pStyle w:val="Listenabsatz"/>
        <w:numPr>
          <w:ilvl w:val="1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Terminwohnungen (ausschließlich Arbeitsräume),</w:t>
      </w:r>
    </w:p>
    <w:p w:rsidR="00723A15" w:rsidRDefault="00723A15" w:rsidP="00723A15">
      <w:pPr>
        <w:pStyle w:val="Listenabsatz"/>
        <w:numPr>
          <w:ilvl w:val="1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Privatwohnungen (mindestens eine Person wohnt darin),</w:t>
      </w:r>
    </w:p>
    <w:p w:rsidR="00723A15" w:rsidRDefault="00723A15" w:rsidP="00723A15">
      <w:pPr>
        <w:pStyle w:val="Listenabsatz"/>
        <w:numPr>
          <w:ilvl w:val="1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Escort-Vermittlungen,</w:t>
      </w:r>
    </w:p>
    <w:p w:rsidR="00723A15" w:rsidRDefault="00723A15" w:rsidP="00723A15">
      <w:pPr>
        <w:pStyle w:val="Listenabsatz"/>
        <w:numPr>
          <w:ilvl w:val="1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Anbahnungsorte männlicher Prostitution,</w:t>
      </w:r>
    </w:p>
    <w:p w:rsidR="00723A15" w:rsidRDefault="00723A15" w:rsidP="00723A15">
      <w:pPr>
        <w:pStyle w:val="Listenabsatz"/>
        <w:numPr>
          <w:ilvl w:val="1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Prostitutionsfahrzeuge.</w:t>
      </w:r>
    </w:p>
    <w:p w:rsidR="00723A15" w:rsidRDefault="00723A15" w:rsidP="00723A15">
      <w:pPr>
        <w:pStyle w:val="Listenabsatz"/>
        <w:numPr>
          <w:ilvl w:val="0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 xml:space="preserve">Ergeben sich nach dem </w:t>
      </w:r>
      <w:proofErr w:type="spellStart"/>
      <w:r w:rsidRPr="00723A15">
        <w:rPr>
          <w:rFonts w:asciiTheme="minorHAnsi" w:hAnsiTheme="minorHAnsi"/>
        </w:rPr>
        <w:t>ProstSchG</w:t>
      </w:r>
      <w:proofErr w:type="spellEnd"/>
      <w:r w:rsidRPr="00723A15">
        <w:rPr>
          <w:rFonts w:asciiTheme="minorHAnsi" w:hAnsiTheme="minorHAnsi"/>
        </w:rPr>
        <w:t xml:space="preserve"> Änderungen bezüglich der Steuereintreibung</w:t>
      </w:r>
      <w:r>
        <w:rPr>
          <w:rFonts w:asciiTheme="minorHAnsi" w:hAnsiTheme="minorHAnsi"/>
        </w:rPr>
        <w:t xml:space="preserve"> bei Sexarbeiter/</w:t>
      </w:r>
      <w:r w:rsidRPr="00723A15">
        <w:rPr>
          <w:rFonts w:asciiTheme="minorHAnsi" w:hAnsiTheme="minorHAnsi"/>
        </w:rPr>
        <w:t>innen?</w:t>
      </w:r>
    </w:p>
    <w:p w:rsidR="00723A15" w:rsidRDefault="00723A15" w:rsidP="00723A15">
      <w:pPr>
        <w:pStyle w:val="Listenabsatz"/>
        <w:numPr>
          <w:ilvl w:val="0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Welche städtische Behörde trägt die Verantwortung für die Pflichtberatung für</w:t>
      </w:r>
      <w:r>
        <w:rPr>
          <w:rFonts w:asciiTheme="minorHAnsi" w:hAnsiTheme="minorHAnsi"/>
        </w:rPr>
        <w:t xml:space="preserve"> Sexarbeiter/</w:t>
      </w:r>
      <w:r w:rsidRPr="00723A15">
        <w:rPr>
          <w:rFonts w:asciiTheme="minorHAnsi" w:hAnsiTheme="minorHAnsi"/>
        </w:rPr>
        <w:t>innen?</w:t>
      </w:r>
    </w:p>
    <w:p w:rsidR="00723A15" w:rsidRDefault="00723A15" w:rsidP="00723A15">
      <w:pPr>
        <w:pStyle w:val="Listenabsatz"/>
        <w:numPr>
          <w:ilvl w:val="1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Wie wird in Bezug auf die Durchführung der gesundheitlichen Pflichtberatung die gesetzlich  geforderte „Vertraulichkeit der Beratung“ gewährleistet?</w:t>
      </w:r>
    </w:p>
    <w:p w:rsidR="00723A15" w:rsidRDefault="00723A15" w:rsidP="00723A15">
      <w:pPr>
        <w:pStyle w:val="Listenabsatz"/>
        <w:numPr>
          <w:ilvl w:val="1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 xml:space="preserve">Welche berufliche Qualifikation wird für die Durchführung der gesundheitlichen </w:t>
      </w:r>
      <w:r>
        <w:rPr>
          <w:rFonts w:asciiTheme="minorHAnsi" w:hAnsiTheme="minorHAnsi"/>
        </w:rPr>
        <w:t>Pflichtberatung von Sexarbeiter/</w:t>
      </w:r>
      <w:r w:rsidRPr="00723A15">
        <w:rPr>
          <w:rFonts w:asciiTheme="minorHAnsi" w:hAnsiTheme="minorHAnsi"/>
        </w:rPr>
        <w:t>innen als erforderlich erachtet?</w:t>
      </w:r>
    </w:p>
    <w:p w:rsidR="00723A15" w:rsidRDefault="00723A15" w:rsidP="00723A15">
      <w:pPr>
        <w:pStyle w:val="Listenabsatz"/>
        <w:numPr>
          <w:ilvl w:val="1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Wie viele Stellen, bzw. Stundenumfang werden für notwendig erachtet? Können die zusätzlichen Aufgaben durch vorhandenes Personal erfüllt werden?</w:t>
      </w:r>
    </w:p>
    <w:p w:rsidR="00723A15" w:rsidRDefault="00723A15" w:rsidP="00723A15">
      <w:pPr>
        <w:pStyle w:val="Listenabsatz"/>
        <w:numPr>
          <w:ilvl w:val="0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 xml:space="preserve">Welche zusätzlichen Kosten kommen durch die Einführung des Gesetzes auf die Kommune zu und werden sie durch Landesmittel kompensiert (einschließlich kalkulierter </w:t>
      </w:r>
      <w:proofErr w:type="spellStart"/>
      <w:r w:rsidRPr="00723A15">
        <w:rPr>
          <w:rFonts w:asciiTheme="minorHAnsi" w:hAnsiTheme="minorHAnsi"/>
        </w:rPr>
        <w:t>Dolmetschung</w:t>
      </w:r>
      <w:proofErr w:type="spellEnd"/>
      <w:r w:rsidRPr="00723A15">
        <w:rPr>
          <w:rFonts w:asciiTheme="minorHAnsi" w:hAnsiTheme="minorHAnsi"/>
        </w:rPr>
        <w:t>)?</w:t>
      </w:r>
    </w:p>
    <w:p w:rsidR="00723A15" w:rsidRDefault="00723A15" w:rsidP="00723A15">
      <w:pPr>
        <w:pStyle w:val="Listenabsatz"/>
        <w:numPr>
          <w:ilvl w:val="0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Welche städtische Behörde ist zuständig für die Durchführung der Anmeldung sowie des Informations- und Ber</w:t>
      </w:r>
      <w:r>
        <w:rPr>
          <w:rFonts w:asciiTheme="minorHAnsi" w:hAnsiTheme="minorHAnsi"/>
        </w:rPr>
        <w:t>atungsgesprächs mit Sexarbeiter/i</w:t>
      </w:r>
      <w:r w:rsidRPr="00723A15">
        <w:rPr>
          <w:rFonts w:asciiTheme="minorHAnsi" w:hAnsiTheme="minorHAnsi"/>
        </w:rPr>
        <w:t xml:space="preserve">nnen, wo findet </w:t>
      </w:r>
      <w:r>
        <w:rPr>
          <w:rFonts w:asciiTheme="minorHAnsi" w:hAnsiTheme="minorHAnsi"/>
        </w:rPr>
        <w:t xml:space="preserve">die Anmeldung statt und mit </w:t>
      </w:r>
      <w:r w:rsidRPr="00723A15">
        <w:rPr>
          <w:rFonts w:asciiTheme="minorHAnsi" w:hAnsiTheme="minorHAnsi"/>
        </w:rPr>
        <w:t>welchem Personal? Werden für die Anmeldebestätigung Gebühren erhoben?</w:t>
      </w:r>
    </w:p>
    <w:p w:rsidR="00723A15" w:rsidRDefault="00723A15" w:rsidP="00723A15">
      <w:pPr>
        <w:pStyle w:val="Listenabsatz"/>
        <w:numPr>
          <w:ilvl w:val="0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Nach</w:t>
      </w:r>
      <w:r>
        <w:rPr>
          <w:rFonts w:asciiTheme="minorHAnsi" w:hAnsiTheme="minorHAnsi"/>
        </w:rPr>
        <w:t xml:space="preserve"> dem </w:t>
      </w:r>
      <w:proofErr w:type="spellStart"/>
      <w:r>
        <w:rPr>
          <w:rFonts w:asciiTheme="minorHAnsi" w:hAnsiTheme="minorHAnsi"/>
        </w:rPr>
        <w:t>ProstSchG</w:t>
      </w:r>
      <w:proofErr w:type="spellEnd"/>
      <w:r>
        <w:rPr>
          <w:rFonts w:asciiTheme="minorHAnsi" w:hAnsiTheme="minorHAnsi"/>
        </w:rPr>
        <w:t xml:space="preserve"> sind Sexarbeiter/</w:t>
      </w:r>
      <w:r w:rsidRPr="00723A15">
        <w:rPr>
          <w:rFonts w:asciiTheme="minorHAnsi" w:hAnsiTheme="minorHAnsi"/>
        </w:rPr>
        <w:t xml:space="preserve">innen verpflichtet, sämtliche Länder und Kommunen anzugeben, in denen sie beabsichtigen, der Prostitution nachzugehen; die jeweilige Kommune/Land wiederum ist verpflichtet, diese Anmeldedaten den jeweiligen Behörden zu übermitteln. Geht die Verwaltung davon aus, dass aufgrund der </w:t>
      </w:r>
      <w:r>
        <w:rPr>
          <w:rFonts w:asciiTheme="minorHAnsi" w:hAnsiTheme="minorHAnsi"/>
        </w:rPr>
        <w:t>hohen Mobilität der Sexarbeiter/</w:t>
      </w:r>
      <w:r w:rsidRPr="00723A15">
        <w:rPr>
          <w:rFonts w:asciiTheme="minorHAnsi" w:hAnsiTheme="minorHAnsi"/>
        </w:rPr>
        <w:t>innen, dieses Verfahren überhaupt machbar ist? Wie erfolgt diese Übermittlung?</w:t>
      </w:r>
    </w:p>
    <w:p w:rsidR="00723A15" w:rsidRDefault="00723A15" w:rsidP="00723A15">
      <w:pPr>
        <w:pStyle w:val="Listenabsatz"/>
        <w:numPr>
          <w:ilvl w:val="0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 xml:space="preserve">Nach dem </w:t>
      </w:r>
      <w:proofErr w:type="spellStart"/>
      <w:r w:rsidRPr="00723A15">
        <w:rPr>
          <w:rFonts w:asciiTheme="minorHAnsi" w:hAnsiTheme="minorHAnsi"/>
        </w:rPr>
        <w:t>ProstSchG</w:t>
      </w:r>
      <w:proofErr w:type="spellEnd"/>
      <w:r w:rsidRPr="00723A15">
        <w:rPr>
          <w:rFonts w:asciiTheme="minorHAnsi" w:hAnsiTheme="minorHAnsi"/>
        </w:rPr>
        <w:t xml:space="preserve"> darf eine Anmeldung nicht erteilt werden, wenn</w:t>
      </w:r>
      <w:r>
        <w:rPr>
          <w:rFonts w:asciiTheme="minorHAnsi" w:hAnsiTheme="minorHAnsi"/>
        </w:rPr>
        <w:t xml:space="preserve"> </w:t>
      </w:r>
      <w:r w:rsidRPr="00723A15">
        <w:rPr>
          <w:rFonts w:asciiTheme="minorHAnsi" w:hAnsiTheme="minorHAnsi"/>
        </w:rPr>
        <w:t xml:space="preserve">die Person als werdende Mutter bei der Anmeldung in den letzten sechs </w:t>
      </w:r>
      <w:r w:rsidR="0051554E">
        <w:rPr>
          <w:rFonts w:asciiTheme="minorHAnsi" w:hAnsiTheme="minorHAnsi"/>
        </w:rPr>
        <w:t xml:space="preserve">Wochen vor der Entbindung steht und/oder </w:t>
      </w:r>
      <w:r w:rsidRPr="00723A15">
        <w:rPr>
          <w:rFonts w:asciiTheme="minorHAnsi" w:hAnsiTheme="minorHAnsi"/>
        </w:rPr>
        <w:t>es Anhaltspunkte gibt, die darauf schließen, dass die Sexarbeiter/in von Dritten durch Ausnutzung einer Zwangslage zur Prostitution gebracht wird bzw. werd</w:t>
      </w:r>
      <w:r>
        <w:rPr>
          <w:rFonts w:asciiTheme="minorHAnsi" w:hAnsiTheme="minorHAnsi"/>
        </w:rPr>
        <w:t>en soll. Wie werden Mitarbeiter/</w:t>
      </w:r>
      <w:r w:rsidRPr="00723A15">
        <w:rPr>
          <w:rFonts w:asciiTheme="minorHAnsi" w:hAnsiTheme="minorHAnsi"/>
        </w:rPr>
        <w:t>innen zu einer solchen Entscheidung qualifiziert? Wurden Kriterien festgelegt?</w:t>
      </w:r>
    </w:p>
    <w:p w:rsidR="00723A15" w:rsidRPr="00723A15" w:rsidRDefault="00723A15" w:rsidP="00723A15">
      <w:pPr>
        <w:pStyle w:val="Listenabsatz"/>
        <w:numPr>
          <w:ilvl w:val="0"/>
          <w:numId w:val="10"/>
        </w:numPr>
        <w:rPr>
          <w:rFonts w:asciiTheme="minorHAnsi" w:hAnsiTheme="minorHAnsi"/>
        </w:rPr>
      </w:pPr>
      <w:r w:rsidRPr="00723A15">
        <w:rPr>
          <w:rFonts w:asciiTheme="minorHAnsi" w:hAnsiTheme="minorHAnsi"/>
        </w:rPr>
        <w:t>Wie ermittelt die Verwaltung die erforderlichen Voraussetzungen für die Erlaubnis des Betreibens eines Prostitutionsgewerbes? Werden Gebühren dafür erhoben?</w:t>
      </w:r>
    </w:p>
    <w:p w:rsidR="00125015" w:rsidRPr="00723A15" w:rsidRDefault="00125015" w:rsidP="008654FF">
      <w:pPr>
        <w:spacing w:after="0" w:line="240" w:lineRule="auto"/>
        <w:rPr>
          <w:rFonts w:asciiTheme="minorHAnsi" w:hAnsiTheme="minorHAnsi"/>
          <w:b/>
        </w:rPr>
      </w:pPr>
    </w:p>
    <w:p w:rsidR="00951B8D" w:rsidRPr="00723A15" w:rsidRDefault="00951B8D" w:rsidP="00951B8D">
      <w:pPr>
        <w:pStyle w:val="Default"/>
        <w:rPr>
          <w:rFonts w:asciiTheme="minorHAnsi" w:hAnsiTheme="minorHAnsi"/>
          <w:sz w:val="22"/>
          <w:szCs w:val="22"/>
        </w:rPr>
      </w:pPr>
    </w:p>
    <w:p w:rsidR="00A979FC" w:rsidRPr="006817B1" w:rsidRDefault="00AC6361" w:rsidP="00951B8D">
      <w:pPr>
        <w:rPr>
          <w:sz w:val="24"/>
          <w:szCs w:val="24"/>
        </w:rPr>
      </w:pPr>
      <w:r w:rsidRPr="00723A15">
        <w:rPr>
          <w:rFonts w:asciiTheme="minorHAnsi" w:hAnsiTheme="minorHAnsi"/>
        </w:rPr>
        <w:t xml:space="preserve">Gez. </w:t>
      </w:r>
      <w:r w:rsidR="00E566A2" w:rsidRPr="00723A15">
        <w:rPr>
          <w:rFonts w:asciiTheme="minorHAnsi" w:hAnsiTheme="minorHAnsi"/>
        </w:rPr>
        <w:t>Carmen Hornung-Jahn</w:t>
      </w:r>
      <w:r w:rsidR="0096624A" w:rsidRPr="00723A15">
        <w:rPr>
          <w:rFonts w:asciiTheme="minorHAnsi" w:hAnsiTheme="minorHAnsi"/>
        </w:rPr>
        <w:br/>
      </w:r>
    </w:p>
    <w:sectPr w:rsidR="00A979FC" w:rsidRPr="006817B1" w:rsidSect="00E97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55" w:right="907" w:bottom="680" w:left="1276" w:header="680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F0" w:rsidRDefault="00936CF0">
      <w:pPr>
        <w:spacing w:after="0" w:line="240" w:lineRule="auto"/>
      </w:pPr>
      <w:r>
        <w:separator/>
      </w:r>
    </w:p>
  </w:endnote>
  <w:endnote w:type="continuationSeparator" w:id="0">
    <w:p w:rsidR="00936CF0" w:rsidRDefault="0093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F0" w:rsidRDefault="00936CF0">
      <w:pPr>
        <w:spacing w:after="0" w:line="240" w:lineRule="auto"/>
      </w:pPr>
      <w:r>
        <w:separator/>
      </w:r>
    </w:p>
  </w:footnote>
  <w:footnote w:type="continuationSeparator" w:id="0">
    <w:p w:rsidR="00936CF0" w:rsidRDefault="0093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951B8D" w:rsidP="00E97DE8">
    <w:pPr>
      <w:pStyle w:val="Kopfzeile"/>
      <w:tabs>
        <w:tab w:val="clear" w:pos="227"/>
        <w:tab w:val="clear" w:pos="4536"/>
        <w:tab w:val="clear" w:pos="9072"/>
        <w:tab w:val="center" w:pos="-4860"/>
      </w:tabs>
      <w:spacing w:after="0" w:line="240" w:lineRule="auto"/>
      <w:ind w:right="-177"/>
      <w:jc w:val="right"/>
    </w:pPr>
    <w:r>
      <w:rPr>
        <w:noProof/>
      </w:rPr>
      <mc:AlternateContent>
        <mc:Choice Requires="wps">
          <w:drawing>
            <wp:anchor distT="0" distB="107950" distL="114300" distR="114300" simplePos="0" relativeHeight="251657728" behindDoc="0" locked="0" layoutInCell="1" allowOverlap="0">
              <wp:simplePos x="0" y="0"/>
              <wp:positionH relativeFrom="page">
                <wp:posOffset>4925060</wp:posOffset>
              </wp:positionH>
              <wp:positionV relativeFrom="page">
                <wp:posOffset>1548130</wp:posOffset>
              </wp:positionV>
              <wp:extent cx="2059940" cy="2051685"/>
              <wp:effectExtent l="0" t="0" r="16510" b="5715"/>
              <wp:wrapTopAndBottom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059940" cy="2051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Geschäftsstelle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</w:r>
                          <w:proofErr w:type="spellStart"/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Gravelottestr</w:t>
                          </w:r>
                          <w:proofErr w:type="spellEnd"/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 28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47053 Duisburg</w:t>
                          </w:r>
                        </w:p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Telefon 02 03 / 9 30 86 92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Telefax 02 03 / 9 30 86 94</w:t>
                          </w:r>
                        </w:p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buero@linksfraktion-duisburg.de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www.linksfraktion-duisburg.de</w:t>
                          </w:r>
                        </w:p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Stadtsparkasse Duisburg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IBAN: DE173505000</w:t>
                          </w:r>
                          <w:r w:rsidRPr="006F2C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0200020055  BIC: DUISDE33XXX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left:0;text-align:left;margin-left:387.8pt;margin-top:121.9pt;width:162.2pt;height:161.5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WGswIAAL0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" o:allowoverlap="f" filled="f" stroked="f">
              <o:lock v:ext="edit" aspectratio="t"/>
              <v:textbox inset="0,0,0,0">
                <w:txbxContent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Geschäftsstelle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</w:r>
                    <w:proofErr w:type="spellStart"/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Gravelottestr</w:t>
                    </w:r>
                    <w:proofErr w:type="spellEnd"/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. 28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47053 Duisburg</w:t>
                    </w:r>
                  </w:p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Telefon 02 03 / 9 30 86 92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Telefax 02 03 / 9 30 86 94</w:t>
                    </w:r>
                  </w:p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buero@linksfraktion-duisburg.de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www.linksfraktion-duisburg.de</w:t>
                    </w:r>
                  </w:p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Stadtsparkasse Duisburg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IBAN: DE173505000</w:t>
                    </w:r>
                    <w:r w:rsidRPr="006F2C2B">
                      <w:rPr>
                        <w:rFonts w:ascii="Arial" w:hAnsi="Arial" w:cs="Arial"/>
                        <w:sz w:val="18"/>
                        <w:szCs w:val="18"/>
                      </w:rPr>
                      <w:t>0200020055  BIC: DUISDE33XXX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</w:rPr>
      <w:drawing>
        <wp:inline distT="0" distB="0" distL="0" distR="0">
          <wp:extent cx="2061845" cy="784860"/>
          <wp:effectExtent l="0" t="0" r="0" b="0"/>
          <wp:docPr id="1" name="Grafik 5" descr="DieLinkeRF_cmyc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DieLinkeRF_cmyc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50EC"/>
    <w:multiLevelType w:val="hybridMultilevel"/>
    <w:tmpl w:val="6792AC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24BB"/>
    <w:multiLevelType w:val="hybridMultilevel"/>
    <w:tmpl w:val="020286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4C22"/>
    <w:multiLevelType w:val="hybridMultilevel"/>
    <w:tmpl w:val="E578DB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E451B"/>
    <w:multiLevelType w:val="multilevel"/>
    <w:tmpl w:val="B85C2C72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9523A1F"/>
    <w:multiLevelType w:val="hybridMultilevel"/>
    <w:tmpl w:val="D25A6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03A66"/>
    <w:multiLevelType w:val="hybridMultilevel"/>
    <w:tmpl w:val="20E08D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11FCB"/>
    <w:multiLevelType w:val="hybridMultilevel"/>
    <w:tmpl w:val="B936C3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2287"/>
    <w:multiLevelType w:val="multilevel"/>
    <w:tmpl w:val="7ADCB84A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0822517"/>
    <w:multiLevelType w:val="multilevel"/>
    <w:tmpl w:val="5E50C016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4D97FCC"/>
    <w:multiLevelType w:val="hybridMultilevel"/>
    <w:tmpl w:val="F336F8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45"/>
    <w:rsid w:val="00000B3D"/>
    <w:rsid w:val="00062145"/>
    <w:rsid w:val="00125015"/>
    <w:rsid w:val="001957D4"/>
    <w:rsid w:val="001C4FD1"/>
    <w:rsid w:val="001F7951"/>
    <w:rsid w:val="00296833"/>
    <w:rsid w:val="002D5F10"/>
    <w:rsid w:val="003124E8"/>
    <w:rsid w:val="00381CDE"/>
    <w:rsid w:val="00470941"/>
    <w:rsid w:val="004838EE"/>
    <w:rsid w:val="0051554E"/>
    <w:rsid w:val="00573A37"/>
    <w:rsid w:val="00574513"/>
    <w:rsid w:val="00584594"/>
    <w:rsid w:val="0061622D"/>
    <w:rsid w:val="006817B1"/>
    <w:rsid w:val="006F08C2"/>
    <w:rsid w:val="006F748E"/>
    <w:rsid w:val="00723A15"/>
    <w:rsid w:val="00736C07"/>
    <w:rsid w:val="0075712C"/>
    <w:rsid w:val="007C7FE9"/>
    <w:rsid w:val="00832612"/>
    <w:rsid w:val="00833A23"/>
    <w:rsid w:val="00846DFB"/>
    <w:rsid w:val="008654FF"/>
    <w:rsid w:val="0089196C"/>
    <w:rsid w:val="008E4BDC"/>
    <w:rsid w:val="008F1F8D"/>
    <w:rsid w:val="00925578"/>
    <w:rsid w:val="00936CF0"/>
    <w:rsid w:val="00951B8D"/>
    <w:rsid w:val="0096624A"/>
    <w:rsid w:val="00A707B8"/>
    <w:rsid w:val="00A979FC"/>
    <w:rsid w:val="00AC6361"/>
    <w:rsid w:val="00B36BA2"/>
    <w:rsid w:val="00B64271"/>
    <w:rsid w:val="00BC13C9"/>
    <w:rsid w:val="00C01678"/>
    <w:rsid w:val="00C3046D"/>
    <w:rsid w:val="00C435DB"/>
    <w:rsid w:val="00C558CD"/>
    <w:rsid w:val="00C601FD"/>
    <w:rsid w:val="00DE3AB2"/>
    <w:rsid w:val="00E023A2"/>
    <w:rsid w:val="00E566A2"/>
    <w:rsid w:val="00E97DE8"/>
    <w:rsid w:val="00F07159"/>
    <w:rsid w:val="00F42E6A"/>
    <w:rsid w:val="00F915B1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6ED9F88-CCC7-4148-BA14-1E5F2DA8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33A23"/>
    <w:pPr>
      <w:tabs>
        <w:tab w:val="left" w:pos="227"/>
        <w:tab w:val="center" w:pos="4536"/>
        <w:tab w:val="right" w:pos="9072"/>
      </w:tabs>
      <w:spacing w:after="113" w:line="230" w:lineRule="exact"/>
    </w:pPr>
    <w:rPr>
      <w:rFonts w:ascii="CorpoS" w:hAnsi="CorpoS"/>
      <w:szCs w:val="24"/>
    </w:rPr>
  </w:style>
  <w:style w:type="character" w:customStyle="1" w:styleId="KopfzeileZchn">
    <w:name w:val="Kopfzeile Zchn"/>
    <w:link w:val="Kopfzeile"/>
    <w:rsid w:val="00833A23"/>
    <w:rPr>
      <w:rFonts w:ascii="CorpoS" w:eastAsia="Times New Roman" w:hAnsi="CorpoS" w:cs="Times New Roman"/>
      <w:szCs w:val="24"/>
    </w:rPr>
  </w:style>
  <w:style w:type="paragraph" w:styleId="Fuzeile">
    <w:name w:val="footer"/>
    <w:basedOn w:val="Standard"/>
    <w:link w:val="FuzeileZchn"/>
    <w:rsid w:val="00833A23"/>
    <w:pPr>
      <w:tabs>
        <w:tab w:val="left" w:pos="227"/>
        <w:tab w:val="center" w:pos="4536"/>
        <w:tab w:val="right" w:pos="9072"/>
      </w:tabs>
      <w:spacing w:after="0" w:line="200" w:lineRule="exact"/>
    </w:pPr>
    <w:rPr>
      <w:rFonts w:ascii="CorpoS" w:hAnsi="CorpoS"/>
      <w:sz w:val="19"/>
      <w:szCs w:val="24"/>
    </w:rPr>
  </w:style>
  <w:style w:type="character" w:customStyle="1" w:styleId="FuzeileZchn">
    <w:name w:val="Fußzeile Zchn"/>
    <w:link w:val="Fuzeile"/>
    <w:rsid w:val="00833A23"/>
    <w:rPr>
      <w:rFonts w:ascii="CorpoS" w:eastAsia="Times New Roman" w:hAnsi="CorpoS" w:cs="Times New Roman"/>
      <w:sz w:val="19"/>
      <w:szCs w:val="24"/>
    </w:rPr>
  </w:style>
  <w:style w:type="paragraph" w:customStyle="1" w:styleId="Firmierungsblock">
    <w:name w:val="Firmierungsblock"/>
    <w:basedOn w:val="Standard"/>
    <w:rsid w:val="00833A23"/>
    <w:pPr>
      <w:tabs>
        <w:tab w:val="left" w:pos="227"/>
      </w:tabs>
      <w:spacing w:after="85" w:line="200" w:lineRule="exact"/>
    </w:pPr>
    <w:rPr>
      <w:rFonts w:ascii="CorpoS" w:hAnsi="CorpoS"/>
      <w:sz w:val="19"/>
      <w:szCs w:val="19"/>
    </w:rPr>
  </w:style>
  <w:style w:type="paragraph" w:customStyle="1" w:styleId="Absenderzeile">
    <w:name w:val="Absenderzeile"/>
    <w:basedOn w:val="Standard"/>
    <w:rsid w:val="00833A23"/>
    <w:pPr>
      <w:tabs>
        <w:tab w:val="left" w:pos="227"/>
      </w:tabs>
      <w:spacing w:after="0" w:line="140" w:lineRule="exact"/>
    </w:pPr>
    <w:rPr>
      <w:rFonts w:ascii="CorpoS" w:hAnsi="CorpoS"/>
      <w:sz w:val="13"/>
      <w:szCs w:val="19"/>
    </w:rPr>
  </w:style>
  <w:style w:type="paragraph" w:customStyle="1" w:styleId="Adressat">
    <w:name w:val="Adressat"/>
    <w:basedOn w:val="Standard"/>
    <w:rsid w:val="00833A23"/>
    <w:pPr>
      <w:tabs>
        <w:tab w:val="left" w:pos="227"/>
      </w:tabs>
      <w:spacing w:after="0" w:line="230" w:lineRule="exact"/>
    </w:pPr>
    <w:rPr>
      <w:rFonts w:ascii="CorpoS" w:hAnsi="CorpoS"/>
      <w:szCs w:val="19"/>
    </w:rPr>
  </w:style>
  <w:style w:type="paragraph" w:customStyle="1" w:styleId="Datumzeile">
    <w:name w:val="Datumzeile"/>
    <w:basedOn w:val="Standard"/>
    <w:rsid w:val="00833A23"/>
    <w:pPr>
      <w:tabs>
        <w:tab w:val="left" w:pos="227"/>
      </w:tabs>
      <w:spacing w:after="454" w:line="230" w:lineRule="exact"/>
    </w:pPr>
    <w:rPr>
      <w:rFonts w:ascii="CorpoS" w:hAnsi="CorpoS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33A2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2145"/>
    <w:pPr>
      <w:ind w:left="720"/>
      <w:contextualSpacing/>
    </w:pPr>
  </w:style>
  <w:style w:type="paragraph" w:customStyle="1" w:styleId="Default">
    <w:name w:val="Default"/>
    <w:rsid w:val="00951B8D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\AppData\Roaming\Microsoft\Templates\Brief-G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Brief-GS</Template>
  <TotalTime>0</TotalTime>
  <Pages>2</Pages>
  <Words>612</Words>
  <Characters>3861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Felicitas Weck</cp:lastModifiedBy>
  <cp:revision>2</cp:revision>
  <cp:lastPrinted>2017-09-05T13:46:00Z</cp:lastPrinted>
  <dcterms:created xsi:type="dcterms:W3CDTF">2017-11-09T14:20:00Z</dcterms:created>
  <dcterms:modified xsi:type="dcterms:W3CDTF">2017-11-09T14:20:00Z</dcterms:modified>
</cp:coreProperties>
</file>