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ext"/>
        <w:rPr>
          <w:b/>
          <w:bCs/>
        </w:rPr>
      </w:pPr>
      <w:bookmarkStart w:id="0" w:name="_GoBack"/>
      <w:bookmarkEnd w:id="0"/>
      <w:r>
        <w:rPr>
          <w:b/>
          <w:bCs/>
        </w:rPr>
        <w:t>Musteranfrage Stundung/Erlass Mieten und Pachten für eingetragene Vereine und Unternehmen in den Landkreisen / kreisfreien Städten</w:t>
      </w:r>
    </w:p>
    <w:p>
      <w:pPr>
        <w:pStyle w:val="Text"/>
      </w:pPr>
    </w:p>
    <w:p>
      <w:pPr>
        <w:pStyle w:val="Text"/>
      </w:pPr>
    </w:p>
    <w:p>
      <w:pPr>
        <w:pStyle w:val="Text"/>
      </w:pPr>
      <w:r>
        <w:t>Sehr geehrte/r ...,</w:t>
      </w:r>
    </w:p>
    <w:p>
      <w:pPr>
        <w:pStyle w:val="Text"/>
      </w:pPr>
    </w:p>
    <w:p>
      <w:pPr>
        <w:pStyle w:val="Text"/>
      </w:pPr>
      <w:r>
        <w:t xml:space="preserve">einige Vereine und Unternehmen mieten oder pachten landkreiseigene / städtische Objekte im Landkreis / in der Stadt. Viele dieser Vereine und Unternehmen mussten und müssen pandemiebedingt geschlossen bleiben oder konnten nur eingeschränkt unter Einhaltung strenger </w:t>
      </w:r>
      <w:proofErr w:type="spellStart"/>
      <w:r>
        <w:t>Hygienvorschriften</w:t>
      </w:r>
      <w:proofErr w:type="spellEnd"/>
      <w:r>
        <w:t xml:space="preserve"> arbeiten. Wir haben erfahren, dass es Probleme gab oder gibt, die Mieten und Pachten gestundet oder erlassen zu bekommen, obwohl in der allgemeinen öffentlichen Kommunikation vermittelt wurde, dass die Landkreise dazu angehalten sind, dies zu tun. </w:t>
      </w:r>
    </w:p>
    <w:p>
      <w:pPr>
        <w:pStyle w:val="Text"/>
      </w:pPr>
    </w:p>
    <w:p>
      <w:pPr>
        <w:pStyle w:val="Text"/>
      </w:pPr>
      <w:r>
        <w:t>Dazu haben wir / habe ich folgende Fragen:</w:t>
      </w:r>
    </w:p>
    <w:p>
      <w:pPr>
        <w:pStyle w:val="Text"/>
      </w:pPr>
    </w:p>
    <w:p>
      <w:pPr>
        <w:pStyle w:val="Text"/>
        <w:numPr>
          <w:ilvl w:val="0"/>
          <w:numId w:val="2"/>
        </w:numPr>
      </w:pPr>
      <w:r>
        <w:t>Wie viele Unternehmen und wie viele Vereine haben versucht Mieten oder Pachten gestundet zu bekommen?</w:t>
      </w:r>
    </w:p>
    <w:p>
      <w:pPr>
        <w:pStyle w:val="Text"/>
      </w:pPr>
      <w:r>
        <w:t>2. Wie viele Unternehmen und wie viele Vereine haben Mieten oder Pachten gestundet bekommen?</w:t>
      </w:r>
    </w:p>
    <w:p>
      <w:pPr>
        <w:pStyle w:val="Text"/>
      </w:pPr>
      <w:r>
        <w:t>3. Wie viele Unternehmen und wie viele Vereine haben versucht Mieten oder Pachten erlassen zu bekommen?</w:t>
      </w:r>
    </w:p>
    <w:p>
      <w:pPr>
        <w:pStyle w:val="Text"/>
      </w:pPr>
      <w:r>
        <w:t>4. Wie viele Unternehmen und wie viele Vereine haben Mieten oder Pachten erlassen bekommen?</w:t>
      </w:r>
    </w:p>
    <w:p>
      <w:pPr>
        <w:pStyle w:val="Text"/>
      </w:pPr>
      <w:r>
        <w:t>5. Welche Gründe lagen vor, wenn Mieten oder Pachten nicht gestundet bzw. erstattet wurden?</w:t>
      </w:r>
    </w:p>
    <w:p>
      <w:pPr>
        <w:pStyle w:val="Text"/>
      </w:pPr>
    </w:p>
    <w:p>
      <w:pPr>
        <w:pStyle w:val="Text"/>
      </w:pPr>
      <w:r>
        <w:t>Wir danken / ich danke für Antworten.</w:t>
      </w:r>
    </w:p>
    <w:p>
      <w:pPr>
        <w:pStyle w:val="Text"/>
      </w:pPr>
    </w:p>
    <w:p>
      <w:pPr>
        <w:pStyle w:val="Text"/>
      </w:pPr>
      <w:r>
        <w:t>Mit freundlichen Grüßen,</w:t>
      </w:r>
    </w:p>
    <w:p>
      <w:pPr>
        <w:pStyle w:val="Text"/>
      </w:pPr>
    </w:p>
    <w:p>
      <w:pPr>
        <w:pStyle w:val="Text"/>
      </w:pPr>
      <w:r>
        <w:t xml:space="preserve">  </w:t>
      </w:r>
    </w:p>
    <w:sectPr>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22718"/>
    <w:multiLevelType w:val="hybridMultilevel"/>
    <w:tmpl w:val="BAB64EBC"/>
    <w:numStyleLink w:val="Nummeriert"/>
  </w:abstractNum>
  <w:abstractNum w:abstractNumId="1" w15:restartNumberingAfterBreak="0">
    <w:nsid w:val="723C27B4"/>
    <w:multiLevelType w:val="hybridMultilevel"/>
    <w:tmpl w:val="BAB64EBC"/>
    <w:styleLink w:val="Nummeriert"/>
    <w:lvl w:ilvl="0" w:tplc="044C48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465E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8691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918E3C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C6FE1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C2403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14D44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2E33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58615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1F2A4-EE2A-46DB-B2D6-E8DCB46A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1109</Characters>
  <Application>Microsoft Office Word</Application>
  <DocSecurity>4</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Fraktion DIE LINKE. im Bundestag</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Felicitas Weck</dc:creator>
  <cp:lastModifiedBy>Felicitas Weck</cp:lastModifiedBy>
  <cp:revision>2</cp:revision>
  <dcterms:created xsi:type="dcterms:W3CDTF">2021-04-21T14:03:00Z</dcterms:created>
  <dcterms:modified xsi:type="dcterms:W3CDTF">2021-04-21T14:03:00Z</dcterms:modified>
</cp:coreProperties>
</file>